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D0" w:rsidRDefault="000175D0" w:rsidP="000175D0">
      <w:pPr>
        <w:rPr>
          <w:rFonts w:asciiTheme="minorHAnsi" w:hAnsiTheme="minorHAnsi"/>
        </w:rPr>
      </w:pPr>
    </w:p>
    <w:p w:rsidR="000175D0" w:rsidRDefault="000175D0" w:rsidP="000175D0">
      <w:pPr>
        <w:rPr>
          <w:rFonts w:asciiTheme="minorHAnsi" w:hAnsiTheme="minorHAnsi"/>
        </w:rPr>
      </w:pPr>
    </w:p>
    <w:p w:rsidR="00D4337B" w:rsidRPr="00AB45CB" w:rsidRDefault="00D4337B" w:rsidP="00D4337B">
      <w:pPr>
        <w:jc w:val="center"/>
        <w:rPr>
          <w:b/>
          <w:sz w:val="32"/>
          <w:szCs w:val="32"/>
        </w:rPr>
      </w:pPr>
      <w:proofErr w:type="spellStart"/>
      <w:r w:rsidRPr="00AB45CB">
        <w:rPr>
          <w:b/>
          <w:sz w:val="32"/>
          <w:szCs w:val="32"/>
        </w:rPr>
        <w:t>Teglstrupløb</w:t>
      </w:r>
      <w:r>
        <w:rPr>
          <w:b/>
          <w:sz w:val="32"/>
          <w:szCs w:val="32"/>
        </w:rPr>
        <w:t>et</w:t>
      </w:r>
      <w:proofErr w:type="spellEnd"/>
      <w:r w:rsidRPr="00AB45CB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1</w:t>
      </w:r>
    </w:p>
    <w:p w:rsidR="00D4337B" w:rsidRDefault="00D4337B" w:rsidP="00D4337B">
      <w:pPr>
        <w:jc w:val="center"/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PI Nordsjællands inviterer til </w:t>
      </w:r>
      <w:r w:rsidR="009067C4">
        <w:rPr>
          <w:sz w:val="24"/>
        </w:rPr>
        <w:t xml:space="preserve">2021 udgaven af </w:t>
      </w:r>
      <w:r>
        <w:rPr>
          <w:sz w:val="24"/>
        </w:rPr>
        <w:t>orienteringsløbet Teglstrupløbet</w:t>
      </w:r>
      <w:bookmarkStart w:id="0" w:name="_GoBack"/>
      <w:bookmarkEnd w:id="0"/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jc w:val="center"/>
        <w:rPr>
          <w:sz w:val="24"/>
        </w:rPr>
      </w:pPr>
      <w:r>
        <w:rPr>
          <w:sz w:val="24"/>
        </w:rPr>
        <w:t>Tirsdag den 12. oktober 2021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 w:rsidRPr="001F2087">
        <w:rPr>
          <w:sz w:val="24"/>
          <w:u w:val="single"/>
        </w:rPr>
        <w:t>Stævnecenter</w:t>
      </w:r>
      <w:r>
        <w:rPr>
          <w:sz w:val="24"/>
        </w:rPr>
        <w:t xml:space="preserve">: </w:t>
      </w:r>
      <w:proofErr w:type="spellStart"/>
      <w:r>
        <w:rPr>
          <w:sz w:val="24"/>
        </w:rPr>
        <w:t>HSOKs</w:t>
      </w:r>
      <w:proofErr w:type="spellEnd"/>
      <w:r>
        <w:rPr>
          <w:sz w:val="24"/>
        </w:rPr>
        <w:t xml:space="preserve"> klubgård Gl. Hellebækvej 63A i Helsingør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ab/>
        <w:t xml:space="preserve">  Parkering ved Helsingør hallerne i umiddelbar nærhed af stævnecenter</w:t>
      </w:r>
    </w:p>
    <w:p w:rsidR="00D4337B" w:rsidRDefault="00D4337B" w:rsidP="00D4337B">
      <w:pPr>
        <w:jc w:val="center"/>
        <w:rPr>
          <w:sz w:val="24"/>
        </w:rPr>
      </w:pPr>
    </w:p>
    <w:p w:rsidR="00D4337B" w:rsidRDefault="00D4337B" w:rsidP="00D4337B">
      <w:pPr>
        <w:rPr>
          <w:sz w:val="24"/>
        </w:rPr>
      </w:pPr>
      <w:r w:rsidRPr="001F2087">
        <w:rPr>
          <w:b/>
          <w:sz w:val="24"/>
        </w:rPr>
        <w:t>Start:</w:t>
      </w:r>
      <w:r>
        <w:rPr>
          <w:sz w:val="24"/>
        </w:rPr>
        <w:t xml:space="preserve"> Første start kl. 1000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Start og Mål i nærheden af stævnecenter, hvor overtrækstøj og værdigenstande kan efterlades i Stævnecenter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Klasse/</w:t>
      </w:r>
      <w:proofErr w:type="gramStart"/>
      <w:r>
        <w:rPr>
          <w:sz w:val="24"/>
        </w:rPr>
        <w:t>Banelængder;:</w:t>
      </w:r>
      <w:proofErr w:type="gramEnd"/>
    </w:p>
    <w:p w:rsidR="00D4337B" w:rsidRDefault="00D4337B" w:rsidP="00D4337B">
      <w:pPr>
        <w:rPr>
          <w:sz w:val="24"/>
        </w:rPr>
      </w:pPr>
      <w:r>
        <w:rPr>
          <w:sz w:val="24"/>
        </w:rPr>
        <w:t>Bane 1</w:t>
      </w:r>
      <w:r>
        <w:rPr>
          <w:sz w:val="24"/>
        </w:rPr>
        <w:tab/>
        <w:t xml:space="preserve">svær </w:t>
      </w:r>
      <w:proofErr w:type="gramStart"/>
      <w:r>
        <w:rPr>
          <w:sz w:val="24"/>
        </w:rPr>
        <w:t xml:space="preserve">orientering  </w:t>
      </w:r>
      <w:r>
        <w:rPr>
          <w:sz w:val="24"/>
        </w:rPr>
        <w:tab/>
      </w:r>
      <w:proofErr w:type="gramEnd"/>
      <w:r>
        <w:rPr>
          <w:sz w:val="24"/>
        </w:rPr>
        <w:t>ca. 8 km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Bane 2</w:t>
      </w:r>
      <w:r>
        <w:rPr>
          <w:sz w:val="24"/>
        </w:rPr>
        <w:tab/>
        <w:t xml:space="preserve">svær orientering </w:t>
      </w:r>
      <w:r>
        <w:rPr>
          <w:sz w:val="24"/>
        </w:rPr>
        <w:tab/>
        <w:t>ca. 6,5 km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Bane 3</w:t>
      </w:r>
      <w:r>
        <w:rPr>
          <w:sz w:val="24"/>
        </w:rPr>
        <w:tab/>
        <w:t>svær orientering</w:t>
      </w:r>
      <w:r>
        <w:rPr>
          <w:sz w:val="24"/>
        </w:rPr>
        <w:tab/>
        <w:t>ca. 5 km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Bane 4 </w:t>
      </w:r>
      <w:r>
        <w:rPr>
          <w:sz w:val="24"/>
        </w:rPr>
        <w:tab/>
        <w:t>svær orientering(blå)</w:t>
      </w:r>
      <w:r>
        <w:rPr>
          <w:sz w:val="24"/>
        </w:rPr>
        <w:tab/>
        <w:t>ca. 3 km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Bane 5</w:t>
      </w:r>
      <w:r>
        <w:rPr>
          <w:sz w:val="24"/>
        </w:rPr>
        <w:tab/>
        <w:t>mellemsvær orientering</w:t>
      </w:r>
      <w:r>
        <w:rPr>
          <w:sz w:val="24"/>
        </w:rPr>
        <w:tab/>
        <w:t>ca. 5 km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Bane 6</w:t>
      </w:r>
      <w:r>
        <w:rPr>
          <w:sz w:val="24"/>
        </w:rPr>
        <w:tab/>
        <w:t>let orientering</w:t>
      </w:r>
      <w:r>
        <w:rPr>
          <w:sz w:val="24"/>
        </w:rPr>
        <w:tab/>
        <w:t>ca. 5 km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Der anvendes sport </w:t>
      </w:r>
      <w:proofErr w:type="spellStart"/>
      <w:r>
        <w:rPr>
          <w:sz w:val="24"/>
        </w:rPr>
        <w:t>Ident</w:t>
      </w:r>
      <w:proofErr w:type="spellEnd"/>
      <w:r>
        <w:rPr>
          <w:sz w:val="24"/>
        </w:rPr>
        <w:t xml:space="preserve"> (SI Brik)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Kort og terræn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Teglstrup Hegn NØ i 1:7500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Kort rettet 2020 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Området har generelt god gennemløbelighed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Instruktion og program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Slutinstruks og program fremsendes før løbsdagen og vil være på stævnecenteret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 </w:t>
      </w:r>
    </w:p>
    <w:p w:rsidR="00D4337B" w:rsidRPr="001F2087" w:rsidRDefault="00D4337B" w:rsidP="00D4337B">
      <w:pPr>
        <w:rPr>
          <w:b/>
          <w:sz w:val="24"/>
        </w:rPr>
      </w:pPr>
      <w:r w:rsidRPr="001F2087">
        <w:rPr>
          <w:b/>
          <w:sz w:val="24"/>
        </w:rPr>
        <w:t>Tilmelding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Senest den </w:t>
      </w:r>
      <w:r w:rsidR="009067C4">
        <w:rPr>
          <w:sz w:val="24"/>
        </w:rPr>
        <w:t xml:space="preserve">1. </w:t>
      </w:r>
      <w:proofErr w:type="gramStart"/>
      <w:r w:rsidR="009067C4">
        <w:rPr>
          <w:sz w:val="24"/>
        </w:rPr>
        <w:t xml:space="preserve">oktober </w:t>
      </w:r>
      <w:r>
        <w:rPr>
          <w:sz w:val="24"/>
        </w:rPr>
        <w:t xml:space="preserve"> 2021</w:t>
      </w:r>
      <w:proofErr w:type="gramEnd"/>
      <w:r>
        <w:rPr>
          <w:sz w:val="24"/>
        </w:rPr>
        <w:t xml:space="preserve">  til </w:t>
      </w:r>
      <w:r w:rsidR="009067C4">
        <w:rPr>
          <w:sz w:val="24"/>
        </w:rPr>
        <w:t>Trine Mark (TMA011@politi.dk)</w:t>
      </w:r>
      <w:r>
        <w:rPr>
          <w:sz w:val="24"/>
        </w:rPr>
        <w:t xml:space="preserve"> 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Husk klasse og bane</w:t>
      </w:r>
    </w:p>
    <w:p w:rsidR="00D4337B" w:rsidRDefault="00D4337B" w:rsidP="00D4337B">
      <w:pPr>
        <w:rPr>
          <w:sz w:val="24"/>
        </w:rPr>
      </w:pPr>
    </w:p>
    <w:p w:rsidR="00D4337B" w:rsidRPr="001F2087" w:rsidRDefault="00D4337B" w:rsidP="00D4337B">
      <w:pPr>
        <w:rPr>
          <w:b/>
          <w:sz w:val="24"/>
        </w:rPr>
      </w:pPr>
      <w:r w:rsidRPr="001F2087">
        <w:rPr>
          <w:b/>
          <w:sz w:val="24"/>
        </w:rPr>
        <w:t>Betaling: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proofErr w:type="gramStart"/>
      <w:r>
        <w:rPr>
          <w:sz w:val="24"/>
        </w:rPr>
        <w:t>Startafgift  kr.</w:t>
      </w:r>
      <w:proofErr w:type="gramEnd"/>
      <w:r>
        <w:rPr>
          <w:sz w:val="24"/>
        </w:rPr>
        <w:t xml:space="preserve"> 75 </w:t>
      </w:r>
      <w:proofErr w:type="spellStart"/>
      <w:r>
        <w:rPr>
          <w:sz w:val="24"/>
        </w:rPr>
        <w:t>kr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leje af SI brik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Afslutning: kr. 45 pr deltager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Beløbet indbetales ved tilmelding på konto:   0400 4023575901</w:t>
      </w:r>
    </w:p>
    <w:p w:rsidR="00D4337B" w:rsidRPr="001F2087" w:rsidRDefault="00D4337B" w:rsidP="00D4337B">
      <w:pPr>
        <w:rPr>
          <w:sz w:val="24"/>
          <w:u w:val="single"/>
        </w:rPr>
      </w:pPr>
    </w:p>
    <w:p w:rsidR="00D4337B" w:rsidRPr="001F2087" w:rsidRDefault="00D4337B" w:rsidP="00D4337B">
      <w:pPr>
        <w:rPr>
          <w:sz w:val="24"/>
          <w:u w:val="single"/>
        </w:rPr>
      </w:pPr>
      <w:r w:rsidRPr="001F2087">
        <w:rPr>
          <w:sz w:val="24"/>
          <w:u w:val="single"/>
        </w:rPr>
        <w:t>Præmier og afslutning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Alt efter deltagerantal forventes afslutning i HSOK klubgård ca. kl. 1300</w:t>
      </w:r>
    </w:p>
    <w:p w:rsidR="00D4337B" w:rsidRDefault="00D4337B" w:rsidP="00D4337B">
      <w:pPr>
        <w:rPr>
          <w:sz w:val="24"/>
        </w:rPr>
      </w:pPr>
      <w:r>
        <w:rPr>
          <w:sz w:val="24"/>
        </w:rPr>
        <w:t>Præmier efter antal i de enkelte klasser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>Der er ingen kiosk i klubgården, men der vil være kaffe ad libitum og mulighed for køb af øl og vand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Pr="00070A6F" w:rsidRDefault="00D4337B" w:rsidP="00D4337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da-DK"/>
        </w:rPr>
      </w:pPr>
      <w:r w:rsidRPr="00070A6F">
        <w:rPr>
          <w:b/>
          <w:sz w:val="24"/>
          <w:szCs w:val="24"/>
        </w:rPr>
        <w:t xml:space="preserve">Generel info: </w:t>
      </w:r>
      <w:r w:rsidRPr="003C3E26">
        <w:rPr>
          <w:sz w:val="24"/>
          <w:szCs w:val="24"/>
        </w:rPr>
        <w:t>Stævnet</w:t>
      </w:r>
      <w:r w:rsidRPr="00070A6F">
        <w:rPr>
          <w:sz w:val="24"/>
          <w:szCs w:val="24"/>
        </w:rPr>
        <w:t xml:space="preserve"> vil blive afholdt i henhold til gældende retningslinjer og anbefalinger fra myndighedernes side i forhold til Covid-19. Dette kan også med kort varsel betyde ændringer i forhold til ovenstående. I så fald vil der ske hel eller delvis tilbagebetaling.</w:t>
      </w: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</w:p>
    <w:p w:rsidR="00D4337B" w:rsidRDefault="00D4337B" w:rsidP="00D4337B">
      <w:pPr>
        <w:rPr>
          <w:sz w:val="24"/>
        </w:rPr>
      </w:pPr>
      <w:r>
        <w:rPr>
          <w:sz w:val="24"/>
        </w:rPr>
        <w:t xml:space="preserve"> </w:t>
      </w:r>
    </w:p>
    <w:p w:rsidR="00D4337B" w:rsidRDefault="00D4337B" w:rsidP="00D4337B">
      <w:pPr>
        <w:jc w:val="center"/>
        <w:rPr>
          <w:sz w:val="24"/>
        </w:rPr>
      </w:pPr>
      <w:r>
        <w:rPr>
          <w:sz w:val="24"/>
        </w:rPr>
        <w:t>Med venlig hilsen</w:t>
      </w:r>
    </w:p>
    <w:p w:rsidR="00D4337B" w:rsidRDefault="00D4337B" w:rsidP="00D4337B">
      <w:pPr>
        <w:jc w:val="center"/>
        <w:rPr>
          <w:sz w:val="24"/>
        </w:rPr>
      </w:pPr>
    </w:p>
    <w:p w:rsidR="00D4337B" w:rsidRDefault="00D4337B" w:rsidP="00D4337B">
      <w:pPr>
        <w:jc w:val="center"/>
        <w:rPr>
          <w:sz w:val="24"/>
        </w:rPr>
      </w:pPr>
      <w:r>
        <w:rPr>
          <w:sz w:val="24"/>
        </w:rPr>
        <w:t>Jens Carl Nielsen</w:t>
      </w:r>
    </w:p>
    <w:p w:rsidR="00D4337B" w:rsidRDefault="00D4337B" w:rsidP="00D4337B">
      <w:pPr>
        <w:jc w:val="center"/>
        <w:rPr>
          <w:sz w:val="24"/>
        </w:rPr>
      </w:pPr>
      <w:r>
        <w:rPr>
          <w:sz w:val="24"/>
        </w:rPr>
        <w:t>Formand</w:t>
      </w:r>
    </w:p>
    <w:p w:rsidR="00D4337B" w:rsidRDefault="00D4337B" w:rsidP="00D4337B">
      <w:pPr>
        <w:jc w:val="center"/>
        <w:rPr>
          <w:sz w:val="24"/>
        </w:rPr>
      </w:pPr>
      <w:r>
        <w:rPr>
          <w:sz w:val="24"/>
        </w:rPr>
        <w:t>PI Nordsjælland</w:t>
      </w:r>
    </w:p>
    <w:p w:rsidR="00D4337B" w:rsidRDefault="00D4337B" w:rsidP="00D4337B">
      <w:pPr>
        <w:rPr>
          <w:sz w:val="24"/>
        </w:rPr>
      </w:pPr>
    </w:p>
    <w:p w:rsidR="000175D0" w:rsidRPr="000175D0" w:rsidRDefault="000175D0" w:rsidP="000175D0">
      <w:pPr>
        <w:ind w:left="567" w:right="566"/>
        <w:rPr>
          <w:rFonts w:asciiTheme="minorHAnsi" w:hAnsiTheme="minorHAnsi"/>
        </w:rPr>
      </w:pPr>
    </w:p>
    <w:sectPr w:rsidR="000175D0" w:rsidRPr="000175D0" w:rsidSect="00D05FEE">
      <w:headerReference w:type="default" r:id="rId6"/>
      <w:footerReference w:type="default" r:id="rId7"/>
      <w:pgSz w:w="11906" w:h="16838"/>
      <w:pgMar w:top="2552" w:right="1134" w:bottom="1276" w:left="1134" w:header="708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98" w:rsidRDefault="004C3998" w:rsidP="0004520B">
      <w:r>
        <w:separator/>
      </w:r>
    </w:p>
  </w:endnote>
  <w:endnote w:type="continuationSeparator" w:id="0">
    <w:p w:rsidR="004C3998" w:rsidRDefault="004C3998" w:rsidP="0004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9" w:rsidRPr="004C3998" w:rsidRDefault="00114279" w:rsidP="00873389">
    <w:pPr>
      <w:pStyle w:val="Sidefod"/>
      <w:pBdr>
        <w:top w:val="single" w:sz="4" w:space="1" w:color="auto"/>
      </w:pBdr>
      <w:tabs>
        <w:tab w:val="clear" w:pos="4819"/>
      </w:tabs>
      <w:jc w:val="right"/>
      <w:rPr>
        <w:rFonts w:ascii="Agency FB" w:hAnsi="Agency FB"/>
        <w:color w:val="000000" w:themeColor="text1"/>
        <w:sz w:val="22"/>
      </w:rPr>
    </w:pPr>
    <w:r w:rsidRPr="004C3998">
      <w:rPr>
        <w:rFonts w:ascii="Agency FB" w:hAnsi="Agency FB"/>
        <w:color w:val="000000"/>
        <w:sz w:val="22"/>
      </w:rPr>
      <w:t>Prøvestensvej 1, 3000 Helsingør</w:t>
    </w:r>
    <w:r w:rsidRPr="004C3998">
      <w:rPr>
        <w:rFonts w:ascii="Agency FB" w:hAnsi="Agency FB"/>
        <w:color w:val="7F7F7F"/>
        <w:sz w:val="22"/>
      </w:rPr>
      <w:t xml:space="preserve">               </w:t>
    </w:r>
    <w:r w:rsidRPr="004C3998">
      <w:rPr>
        <w:rFonts w:ascii="Agency FB" w:hAnsi="Agency FB"/>
        <w:color w:val="000000" w:themeColor="text1"/>
        <w:sz w:val="22"/>
      </w:rPr>
      <w:t xml:space="preserve">     </w:t>
    </w:r>
    <w:r w:rsidR="00FC701D" w:rsidRPr="004C3998">
      <w:rPr>
        <w:rFonts w:ascii="Agency FB" w:hAnsi="Agency FB"/>
        <w:color w:val="000000" w:themeColor="text1"/>
        <w:sz w:val="22"/>
      </w:rPr>
      <w:t xml:space="preserve"> </w:t>
    </w:r>
    <w:r w:rsidR="00FC701D" w:rsidRPr="004C3998">
      <w:rPr>
        <w:rFonts w:ascii="Agency FB" w:hAnsi="Agency FB"/>
        <w:color w:val="000000" w:themeColor="text1"/>
        <w:sz w:val="22"/>
      </w:rPr>
      <w:tab/>
    </w:r>
    <w:r w:rsidRPr="004C3998">
      <w:rPr>
        <w:rFonts w:ascii="Agency FB" w:hAnsi="Agency FB"/>
        <w:color w:val="000000" w:themeColor="text1"/>
        <w:sz w:val="22"/>
      </w:rPr>
      <w:t>Tlf.: 4927 1448</w:t>
    </w:r>
  </w:p>
  <w:p w:rsidR="00114279" w:rsidRPr="004C3998" w:rsidRDefault="00114279" w:rsidP="00873389">
    <w:pPr>
      <w:pStyle w:val="Sidefod"/>
      <w:pBdr>
        <w:top w:val="single" w:sz="4" w:space="1" w:color="auto"/>
      </w:pBdr>
      <w:rPr>
        <w:rFonts w:ascii="Agency FB" w:hAnsi="Agency FB"/>
        <w:sz w:val="22"/>
      </w:rPr>
    </w:pPr>
    <w:r w:rsidRPr="004C3998">
      <w:rPr>
        <w:rFonts w:ascii="Agency FB" w:hAnsi="Agency FB"/>
        <w:color w:val="000000" w:themeColor="text1"/>
        <w:sz w:val="22"/>
        <w:lang w:eastAsia="da-DK"/>
      </w:rPr>
      <w:t>Formand: Jens Carl Nielsen</w:t>
    </w:r>
    <w:r w:rsidRPr="004C3998">
      <w:rPr>
        <w:rFonts w:ascii="Agency FB" w:hAnsi="Agency FB"/>
        <w:color w:val="000000" w:themeColor="text1"/>
        <w:sz w:val="22"/>
        <w:lang w:eastAsia="da-DK"/>
      </w:rPr>
      <w:tab/>
    </w:r>
    <w:hyperlink r:id="rId1" w:history="1">
      <w:r w:rsidR="00FC701D" w:rsidRPr="004C3998">
        <w:rPr>
          <w:rStyle w:val="Hyperlink"/>
          <w:rFonts w:ascii="Agency FB" w:hAnsi="Agency FB"/>
          <w:color w:val="000000" w:themeColor="text1"/>
          <w:sz w:val="22"/>
          <w:u w:val="none"/>
          <w:lang w:eastAsia="da-DK"/>
        </w:rPr>
        <w:t>jcn004@politi.dk</w:t>
      </w:r>
    </w:hyperlink>
    <w:r w:rsidR="00FC701D" w:rsidRPr="004C3998">
      <w:rPr>
        <w:rFonts w:ascii="Agency FB" w:hAnsi="Agency FB"/>
        <w:color w:val="000000"/>
        <w:sz w:val="22"/>
        <w:lang w:eastAsia="da-DK"/>
      </w:rPr>
      <w:tab/>
      <w:t xml:space="preserve"> Tlf</w:t>
    </w:r>
    <w:r w:rsidR="00D72E9A" w:rsidRPr="004C3998">
      <w:rPr>
        <w:rFonts w:ascii="Agency FB" w:hAnsi="Agency FB"/>
        <w:color w:val="000000"/>
        <w:sz w:val="22"/>
        <w:lang w:eastAsia="da-DK"/>
      </w:rPr>
      <w:t>.</w:t>
    </w:r>
    <w:r w:rsidRPr="004C3998">
      <w:rPr>
        <w:rFonts w:ascii="Agency FB" w:hAnsi="Agency FB"/>
        <w:color w:val="000000"/>
        <w:sz w:val="22"/>
        <w:lang w:eastAsia="da-DK"/>
      </w:rPr>
      <w:t>: 6113 0475</w:t>
    </w:r>
  </w:p>
  <w:p w:rsidR="00114279" w:rsidRDefault="00114279" w:rsidP="00114279">
    <w:pPr>
      <w:pStyle w:val="Sidefod"/>
    </w:pPr>
  </w:p>
  <w:p w:rsidR="000175D0" w:rsidRPr="00E217F9" w:rsidRDefault="000175D0" w:rsidP="008230E5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98" w:rsidRDefault="004C3998" w:rsidP="0004520B">
      <w:r>
        <w:separator/>
      </w:r>
    </w:p>
  </w:footnote>
  <w:footnote w:type="continuationSeparator" w:id="0">
    <w:p w:rsidR="004C3998" w:rsidRDefault="004C3998" w:rsidP="0004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D0" w:rsidRDefault="000175D0"/>
  <w:tbl>
    <w:tblPr>
      <w:tblW w:w="3593" w:type="dxa"/>
      <w:tblInd w:w="601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1"/>
      <w:gridCol w:w="2742"/>
    </w:tblGrid>
    <w:tr w:rsidR="004C3998" w:rsidRPr="00A14C03" w:rsidTr="004C3998">
      <w:trPr>
        <w:trHeight w:val="799"/>
      </w:trPr>
      <w:tc>
        <w:tcPr>
          <w:tcW w:w="851" w:type="dxa"/>
          <w:shd w:val="clear" w:color="000000" w:fill="0D0D0D"/>
          <w:noWrap/>
          <w:vAlign w:val="center"/>
          <w:hideMark/>
        </w:tcPr>
        <w:p w:rsidR="004C3998" w:rsidRPr="00A14C03" w:rsidRDefault="004C3998" w:rsidP="004C3998">
          <w:pPr>
            <w:jc w:val="center"/>
            <w:rPr>
              <w:rFonts w:ascii="Agency FB" w:hAnsi="Agency FB" w:cstheme="minorHAnsi"/>
              <w:b/>
              <w:bCs/>
              <w:color w:val="FFFFFF"/>
              <w:sz w:val="56"/>
              <w:szCs w:val="56"/>
              <w:lang w:eastAsia="da-DK"/>
            </w:rPr>
          </w:pPr>
          <w:r w:rsidRPr="00A14C03">
            <w:rPr>
              <w:rFonts w:ascii="Agency FB" w:hAnsi="Agency FB" w:cstheme="minorHAnsi"/>
              <w:b/>
              <w:bCs/>
              <w:color w:val="FFFFFF"/>
              <w:sz w:val="72"/>
              <w:szCs w:val="56"/>
              <w:lang w:eastAsia="da-DK"/>
            </w:rPr>
            <w:t>PI</w:t>
          </w:r>
        </w:p>
      </w:tc>
      <w:tc>
        <w:tcPr>
          <w:tcW w:w="2742" w:type="dxa"/>
          <w:shd w:val="clear" w:color="auto" w:fill="auto"/>
          <w:noWrap/>
          <w:vAlign w:val="center"/>
          <w:hideMark/>
        </w:tcPr>
        <w:p w:rsidR="004C3998" w:rsidRPr="006D089B" w:rsidRDefault="004C3998" w:rsidP="004C3998">
          <w:pPr>
            <w:jc w:val="center"/>
            <w:rPr>
              <w:rFonts w:ascii="Agency FB" w:hAnsi="Agency FB" w:cstheme="minorHAnsi"/>
              <w:color w:val="000000"/>
              <w:sz w:val="48"/>
              <w:szCs w:val="24"/>
              <w:lang w:eastAsia="da-DK"/>
            </w:rPr>
          </w:pPr>
          <w:r w:rsidRPr="006D089B">
            <w:rPr>
              <w:rFonts w:ascii="Agency FB" w:hAnsi="Agency FB" w:cstheme="minorHAnsi"/>
              <w:color w:val="000000"/>
              <w:sz w:val="48"/>
              <w:szCs w:val="24"/>
              <w:lang w:eastAsia="da-DK"/>
            </w:rPr>
            <w:t>NORDSJÆLLAND</w:t>
          </w:r>
        </w:p>
      </w:tc>
    </w:tr>
  </w:tbl>
  <w:p w:rsidR="000175D0" w:rsidRPr="004C3998" w:rsidRDefault="000175D0" w:rsidP="004C3998">
    <w:pPr>
      <w:pStyle w:val="Sidehoved"/>
      <w:rPr>
        <w:rFonts w:ascii="Agency FB" w:hAnsi="Agency F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8"/>
    <w:rsid w:val="000175D0"/>
    <w:rsid w:val="0004520B"/>
    <w:rsid w:val="00114279"/>
    <w:rsid w:val="0022297E"/>
    <w:rsid w:val="002C2FAD"/>
    <w:rsid w:val="00370F5B"/>
    <w:rsid w:val="004C3998"/>
    <w:rsid w:val="00536DCC"/>
    <w:rsid w:val="005C512D"/>
    <w:rsid w:val="007B6DDE"/>
    <w:rsid w:val="008230E5"/>
    <w:rsid w:val="00873389"/>
    <w:rsid w:val="00881A12"/>
    <w:rsid w:val="008D51CB"/>
    <w:rsid w:val="009067C4"/>
    <w:rsid w:val="009A7D85"/>
    <w:rsid w:val="00A95A04"/>
    <w:rsid w:val="00AC0180"/>
    <w:rsid w:val="00B023E8"/>
    <w:rsid w:val="00BF39D9"/>
    <w:rsid w:val="00D05FEE"/>
    <w:rsid w:val="00D108DD"/>
    <w:rsid w:val="00D4337B"/>
    <w:rsid w:val="00D72E9A"/>
    <w:rsid w:val="00E217F9"/>
    <w:rsid w:val="00EC74FA"/>
    <w:rsid w:val="00FC701D"/>
    <w:rsid w:val="00FE3B8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0D7B39"/>
  <w15:docId w15:val="{8BFC473E-F436-4EE1-9E09-12E68A4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AD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EC74FA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C74FA"/>
    <w:pPr>
      <w:spacing w:after="120"/>
    </w:pPr>
  </w:style>
  <w:style w:type="paragraph" w:styleId="Sidehoved">
    <w:name w:val="header"/>
    <w:basedOn w:val="Normal"/>
    <w:link w:val="SidehovedTegn"/>
    <w:uiPriority w:val="99"/>
    <w:unhideWhenUsed/>
    <w:rsid w:val="0004520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4520B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04520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520B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04520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75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75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n004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Sørensen, Ian (ISO003)</dc:creator>
  <cp:lastModifiedBy>Nielsen, Jens Carl (JCN004)</cp:lastModifiedBy>
  <cp:revision>3</cp:revision>
  <dcterms:created xsi:type="dcterms:W3CDTF">2021-07-30T07:41:00Z</dcterms:created>
  <dcterms:modified xsi:type="dcterms:W3CDTF">2021-08-12T08:04:00Z</dcterms:modified>
</cp:coreProperties>
</file>